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0"/>
        <w:gridCol w:w="6870"/>
      </w:tblGrid>
      <w:tr w:rsidR="00782C27" w:rsidRPr="00782C27" w:rsidTr="00420FC4">
        <w:tc>
          <w:tcPr>
            <w:tcW w:w="9360" w:type="dxa"/>
            <w:gridSpan w:val="2"/>
          </w:tcPr>
          <w:p w:rsidR="00782C27" w:rsidRPr="00782C27" w:rsidRDefault="00423871" w:rsidP="00DB4330">
            <w:pPr>
              <w:rPr>
                <w:b/>
              </w:rPr>
            </w:pPr>
            <w:r>
              <w:rPr>
                <w:b/>
              </w:rPr>
              <w:t>Team</w:t>
            </w:r>
            <w:r w:rsidR="00782C27" w:rsidRPr="00782C27">
              <w:rPr>
                <w:b/>
              </w:rPr>
              <w:t xml:space="preserve"> Identification Block</w:t>
            </w:r>
          </w:p>
        </w:tc>
      </w:tr>
      <w:tr w:rsidR="00DB4330" w:rsidTr="00420FC4">
        <w:tc>
          <w:tcPr>
            <w:tcW w:w="2490" w:type="dxa"/>
          </w:tcPr>
          <w:p w:rsidR="00DB4330" w:rsidRPr="00DB4330" w:rsidRDefault="00DB4330" w:rsidP="00DB4330">
            <w:pPr>
              <w:rPr>
                <w:b/>
              </w:rPr>
            </w:pPr>
            <w:r w:rsidRPr="00DB4330">
              <w:rPr>
                <w:b/>
              </w:rPr>
              <w:t>Author:</w:t>
            </w:r>
          </w:p>
        </w:tc>
        <w:tc>
          <w:tcPr>
            <w:tcW w:w="6870" w:type="dxa"/>
          </w:tcPr>
          <w:p w:rsidR="00DB4330" w:rsidRDefault="00687AA3" w:rsidP="00DB4330">
            <w:r>
              <w:t>Mr. Donald Knuth</w:t>
            </w:r>
          </w:p>
        </w:tc>
      </w:tr>
      <w:tr w:rsidR="00DB4330" w:rsidTr="00420FC4">
        <w:tc>
          <w:tcPr>
            <w:tcW w:w="2490" w:type="dxa"/>
          </w:tcPr>
          <w:p w:rsidR="00DB4330" w:rsidRPr="00DB4330" w:rsidRDefault="00DB4330" w:rsidP="00DB4330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870" w:type="dxa"/>
          </w:tcPr>
          <w:p w:rsidR="00DB4330" w:rsidRDefault="00687AA3" w:rsidP="00DB4330">
            <w:r>
              <w:t>*00000000</w:t>
            </w:r>
          </w:p>
        </w:tc>
      </w:tr>
      <w:tr w:rsidR="00DB4330" w:rsidTr="00420FC4">
        <w:tc>
          <w:tcPr>
            <w:tcW w:w="2490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870" w:type="dxa"/>
          </w:tcPr>
          <w:p w:rsidR="00DB4330" w:rsidRDefault="008F2532" w:rsidP="00DB4330">
            <w:hyperlink r:id="rId7" w:history="1">
              <w:r w:rsidR="00687AA3" w:rsidRPr="00783D4B">
                <w:rPr>
                  <w:rStyle w:val="Hyperlink"/>
                </w:rPr>
                <w:t>dknuth@uco.edu</w:t>
              </w:r>
            </w:hyperlink>
          </w:p>
        </w:tc>
      </w:tr>
      <w:tr w:rsidR="00DB4330" w:rsidTr="00420FC4">
        <w:tc>
          <w:tcPr>
            <w:tcW w:w="2490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870" w:type="dxa"/>
          </w:tcPr>
          <w:p w:rsidR="00DB4330" w:rsidRDefault="00687AA3" w:rsidP="00F83F85">
            <w:r>
              <w:t>CMSC 4173 – Translator Design</w:t>
            </w:r>
          </w:p>
        </w:tc>
      </w:tr>
      <w:tr w:rsidR="00DB4330" w:rsidTr="00420FC4">
        <w:tc>
          <w:tcPr>
            <w:tcW w:w="2490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870" w:type="dxa"/>
          </w:tcPr>
          <w:p w:rsidR="00DB4330" w:rsidRDefault="00B67000" w:rsidP="00F83F85">
            <w:r>
              <w:t>25838 Spring 2017</w:t>
            </w:r>
          </w:p>
        </w:tc>
      </w:tr>
      <w:tr w:rsidR="00DB4330" w:rsidTr="00420FC4">
        <w:tc>
          <w:tcPr>
            <w:tcW w:w="2490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Project:</w:t>
            </w:r>
          </w:p>
        </w:tc>
        <w:tc>
          <w:tcPr>
            <w:tcW w:w="6870" w:type="dxa"/>
          </w:tcPr>
          <w:p w:rsidR="00DB4330" w:rsidRDefault="0060418D" w:rsidP="00DB4330">
            <w:r>
              <w:t>p01</w:t>
            </w:r>
          </w:p>
        </w:tc>
      </w:tr>
      <w:tr w:rsidR="00DB4330" w:rsidTr="00420FC4">
        <w:tc>
          <w:tcPr>
            <w:tcW w:w="2490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870" w:type="dxa"/>
          </w:tcPr>
          <w:p w:rsidR="00DB4330" w:rsidRDefault="00B67000" w:rsidP="00B67000">
            <w:r>
              <w:t>January</w:t>
            </w:r>
            <w:r w:rsidR="00182339">
              <w:t xml:space="preserve"> </w:t>
            </w:r>
            <w:r>
              <w:t>19, 2017</w:t>
            </w:r>
          </w:p>
        </w:tc>
      </w:tr>
      <w:tr w:rsidR="00DB4330" w:rsidTr="00420FC4">
        <w:tc>
          <w:tcPr>
            <w:tcW w:w="2490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Account:</w:t>
            </w:r>
          </w:p>
        </w:tc>
        <w:tc>
          <w:tcPr>
            <w:tcW w:w="6870" w:type="dxa"/>
          </w:tcPr>
          <w:p w:rsidR="00DB4330" w:rsidRDefault="00687AA3" w:rsidP="00DB4330">
            <w:r>
              <w:t>tt000</w:t>
            </w:r>
          </w:p>
        </w:tc>
      </w:tr>
    </w:tbl>
    <w:p w:rsidR="00DB4330" w:rsidRDefault="00DB4330" w:rsidP="00DB43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1105"/>
        <w:gridCol w:w="1096"/>
        <w:gridCol w:w="4800"/>
      </w:tblGrid>
      <w:tr w:rsidR="00782C27" w:rsidRPr="00DB4330" w:rsidTr="008110E4">
        <w:tc>
          <w:tcPr>
            <w:tcW w:w="9576" w:type="dxa"/>
            <w:gridSpan w:val="4"/>
          </w:tcPr>
          <w:p w:rsidR="00782C27" w:rsidRPr="00DB4330" w:rsidRDefault="00782C27" w:rsidP="00DB4330">
            <w:pPr>
              <w:rPr>
                <w:b/>
              </w:rPr>
            </w:pPr>
            <w:r>
              <w:rPr>
                <w:b/>
              </w:rPr>
              <w:t>Scoring Block</w:t>
            </w:r>
          </w:p>
        </w:tc>
      </w:tr>
      <w:tr w:rsidR="00DB4330" w:rsidRPr="00DB4330" w:rsidTr="00782C27">
        <w:tc>
          <w:tcPr>
            <w:tcW w:w="2394" w:type="dxa"/>
          </w:tcPr>
          <w:p w:rsidR="00DB4330" w:rsidRPr="00DB4330" w:rsidRDefault="00DB4330" w:rsidP="00DB4330">
            <w:pPr>
              <w:rPr>
                <w:b/>
              </w:rPr>
            </w:pPr>
            <w:r w:rsidRPr="00DB4330">
              <w:rPr>
                <w:b/>
              </w:rPr>
              <w:t>Component</w:t>
            </w:r>
          </w:p>
        </w:tc>
        <w:tc>
          <w:tcPr>
            <w:tcW w:w="1107" w:type="dxa"/>
          </w:tcPr>
          <w:p w:rsidR="00DB4330" w:rsidRPr="00DB4330" w:rsidRDefault="00DB4330" w:rsidP="00782C27">
            <w:pPr>
              <w:jc w:val="center"/>
              <w:rPr>
                <w:b/>
              </w:rPr>
            </w:pPr>
            <w:r w:rsidRPr="00DB4330">
              <w:rPr>
                <w:b/>
              </w:rPr>
              <w:t>Available</w:t>
            </w:r>
          </w:p>
        </w:tc>
        <w:tc>
          <w:tcPr>
            <w:tcW w:w="1107" w:type="dxa"/>
          </w:tcPr>
          <w:p w:rsidR="00DB4330" w:rsidRPr="00DB4330" w:rsidRDefault="00DB4330" w:rsidP="00782C27">
            <w:pPr>
              <w:jc w:val="center"/>
              <w:rPr>
                <w:b/>
              </w:rPr>
            </w:pPr>
            <w:r w:rsidRPr="00DB4330">
              <w:rPr>
                <w:b/>
              </w:rPr>
              <w:t>Earned</w:t>
            </w:r>
          </w:p>
        </w:tc>
        <w:tc>
          <w:tcPr>
            <w:tcW w:w="4968" w:type="dxa"/>
          </w:tcPr>
          <w:p w:rsidR="00DB4330" w:rsidRPr="00DB4330" w:rsidRDefault="00DB4330" w:rsidP="00DB4330">
            <w:pPr>
              <w:rPr>
                <w:b/>
              </w:rPr>
            </w:pPr>
            <w:r w:rsidRPr="00DB4330">
              <w:rPr>
                <w:b/>
              </w:rPr>
              <w:t>Explanation</w:t>
            </w:r>
          </w:p>
        </w:tc>
      </w:tr>
      <w:tr w:rsidR="00DB4330" w:rsidTr="00782C27">
        <w:tc>
          <w:tcPr>
            <w:tcW w:w="2394" w:type="dxa"/>
          </w:tcPr>
          <w:p w:rsidR="00DB4330" w:rsidRDefault="00DB4330" w:rsidP="00DB4330">
            <w:r>
              <w:t>Compilation</w:t>
            </w:r>
          </w:p>
        </w:tc>
        <w:tc>
          <w:tcPr>
            <w:tcW w:w="1107" w:type="dxa"/>
          </w:tcPr>
          <w:p w:rsidR="00DB4330" w:rsidRDefault="00DB4330" w:rsidP="00782C27">
            <w:pPr>
              <w:jc w:val="center"/>
            </w:pPr>
          </w:p>
        </w:tc>
        <w:tc>
          <w:tcPr>
            <w:tcW w:w="1107" w:type="dxa"/>
          </w:tcPr>
          <w:p w:rsidR="00DB4330" w:rsidRDefault="00DB4330" w:rsidP="00782C27">
            <w:pPr>
              <w:jc w:val="center"/>
            </w:pPr>
          </w:p>
        </w:tc>
        <w:tc>
          <w:tcPr>
            <w:tcW w:w="4968" w:type="dxa"/>
          </w:tcPr>
          <w:p w:rsidR="00DB4330" w:rsidRDefault="00DB4330" w:rsidP="00DB4330"/>
        </w:tc>
      </w:tr>
      <w:tr w:rsidR="00423871" w:rsidTr="00782C27">
        <w:tc>
          <w:tcPr>
            <w:tcW w:w="2394" w:type="dxa"/>
          </w:tcPr>
          <w:p w:rsidR="00423871" w:rsidRDefault="00423871" w:rsidP="00DB4330">
            <w:r>
              <w:t>Submission Instructions</w:t>
            </w:r>
          </w:p>
        </w:tc>
        <w:tc>
          <w:tcPr>
            <w:tcW w:w="1107" w:type="dxa"/>
          </w:tcPr>
          <w:p w:rsidR="00423871" w:rsidRDefault="00423871" w:rsidP="00782C27">
            <w:pPr>
              <w:jc w:val="center"/>
            </w:pPr>
            <w:r>
              <w:t>2</w:t>
            </w:r>
          </w:p>
        </w:tc>
        <w:tc>
          <w:tcPr>
            <w:tcW w:w="1107" w:type="dxa"/>
          </w:tcPr>
          <w:p w:rsidR="00423871" w:rsidRDefault="00423871" w:rsidP="00E95E2F">
            <w:pPr>
              <w:jc w:val="center"/>
            </w:pPr>
            <w:r>
              <w:t>2</w:t>
            </w:r>
          </w:p>
        </w:tc>
        <w:tc>
          <w:tcPr>
            <w:tcW w:w="4968" w:type="dxa"/>
          </w:tcPr>
          <w:p w:rsidR="00423871" w:rsidRDefault="00423871" w:rsidP="00DB4330"/>
        </w:tc>
      </w:tr>
      <w:tr w:rsidR="00423871" w:rsidTr="00782C27">
        <w:tc>
          <w:tcPr>
            <w:tcW w:w="2394" w:type="dxa"/>
          </w:tcPr>
          <w:p w:rsidR="00423871" w:rsidRDefault="00423871" w:rsidP="00DB4330">
            <w:r>
              <w:t>Author Identification</w:t>
            </w:r>
          </w:p>
        </w:tc>
        <w:tc>
          <w:tcPr>
            <w:tcW w:w="1107" w:type="dxa"/>
          </w:tcPr>
          <w:p w:rsidR="00423871" w:rsidRDefault="00423871" w:rsidP="00782C27">
            <w:pPr>
              <w:jc w:val="center"/>
            </w:pPr>
            <w:r>
              <w:t>2</w:t>
            </w:r>
          </w:p>
        </w:tc>
        <w:tc>
          <w:tcPr>
            <w:tcW w:w="1107" w:type="dxa"/>
          </w:tcPr>
          <w:p w:rsidR="00423871" w:rsidRDefault="00423871" w:rsidP="00E95E2F">
            <w:pPr>
              <w:jc w:val="center"/>
            </w:pPr>
            <w:r>
              <w:t>2</w:t>
            </w:r>
          </w:p>
        </w:tc>
        <w:tc>
          <w:tcPr>
            <w:tcW w:w="4968" w:type="dxa"/>
          </w:tcPr>
          <w:p w:rsidR="00423871" w:rsidRDefault="00423871" w:rsidP="00DB4330"/>
        </w:tc>
      </w:tr>
      <w:tr w:rsidR="00423871" w:rsidTr="00E95E2F">
        <w:tc>
          <w:tcPr>
            <w:tcW w:w="2394" w:type="dxa"/>
          </w:tcPr>
          <w:p w:rsidR="00423871" w:rsidRDefault="00423871" w:rsidP="00E95E2F">
            <w:r>
              <w:t>Command Line</w:t>
            </w:r>
          </w:p>
        </w:tc>
        <w:tc>
          <w:tcPr>
            <w:tcW w:w="1107" w:type="dxa"/>
          </w:tcPr>
          <w:p w:rsidR="00423871" w:rsidRDefault="00423871" w:rsidP="00E95E2F">
            <w:pPr>
              <w:jc w:val="center"/>
            </w:pPr>
            <w:r>
              <w:t>2</w:t>
            </w:r>
          </w:p>
        </w:tc>
        <w:tc>
          <w:tcPr>
            <w:tcW w:w="1107" w:type="dxa"/>
          </w:tcPr>
          <w:p w:rsidR="00423871" w:rsidRDefault="00423871" w:rsidP="00E95E2F">
            <w:pPr>
              <w:jc w:val="center"/>
            </w:pPr>
            <w:r>
              <w:t>2</w:t>
            </w:r>
          </w:p>
        </w:tc>
        <w:tc>
          <w:tcPr>
            <w:tcW w:w="4968" w:type="dxa"/>
          </w:tcPr>
          <w:p w:rsidR="00423871" w:rsidRDefault="00423871" w:rsidP="00E95E2F"/>
        </w:tc>
      </w:tr>
      <w:tr w:rsidR="00423871" w:rsidTr="00782C27">
        <w:tc>
          <w:tcPr>
            <w:tcW w:w="2394" w:type="dxa"/>
          </w:tcPr>
          <w:p w:rsidR="00423871" w:rsidRDefault="00B543ED" w:rsidP="00DB4330">
            <w:r>
              <w:t>Instructions</w:t>
            </w:r>
          </w:p>
        </w:tc>
        <w:tc>
          <w:tcPr>
            <w:tcW w:w="1107" w:type="dxa"/>
          </w:tcPr>
          <w:p w:rsidR="00423871" w:rsidRDefault="00423871" w:rsidP="00782C27">
            <w:pPr>
              <w:jc w:val="center"/>
            </w:pPr>
            <w:r>
              <w:t>10</w:t>
            </w:r>
          </w:p>
        </w:tc>
        <w:tc>
          <w:tcPr>
            <w:tcW w:w="1107" w:type="dxa"/>
          </w:tcPr>
          <w:p w:rsidR="00423871" w:rsidRDefault="00423871" w:rsidP="00E95E2F">
            <w:pPr>
              <w:jc w:val="center"/>
            </w:pPr>
            <w:r>
              <w:t>10</w:t>
            </w:r>
          </w:p>
        </w:tc>
        <w:tc>
          <w:tcPr>
            <w:tcW w:w="4968" w:type="dxa"/>
          </w:tcPr>
          <w:p w:rsidR="00423871" w:rsidRDefault="00423871" w:rsidP="00DB4330"/>
        </w:tc>
      </w:tr>
      <w:tr w:rsidR="00423871" w:rsidTr="00782C27">
        <w:tc>
          <w:tcPr>
            <w:tcW w:w="2394" w:type="dxa"/>
          </w:tcPr>
          <w:p w:rsidR="00423871" w:rsidRDefault="00423871" w:rsidP="00DB4330">
            <w:r>
              <w:t>Testing</w:t>
            </w:r>
          </w:p>
        </w:tc>
        <w:tc>
          <w:tcPr>
            <w:tcW w:w="1107" w:type="dxa"/>
          </w:tcPr>
          <w:p w:rsidR="00423871" w:rsidRDefault="00423871" w:rsidP="00782C27">
            <w:pPr>
              <w:jc w:val="center"/>
            </w:pPr>
            <w:r>
              <w:t>17</w:t>
            </w:r>
          </w:p>
        </w:tc>
        <w:tc>
          <w:tcPr>
            <w:tcW w:w="1107" w:type="dxa"/>
          </w:tcPr>
          <w:p w:rsidR="00423871" w:rsidRDefault="00423871" w:rsidP="00E95E2F">
            <w:pPr>
              <w:jc w:val="center"/>
            </w:pPr>
            <w:r>
              <w:t>17</w:t>
            </w:r>
          </w:p>
        </w:tc>
        <w:tc>
          <w:tcPr>
            <w:tcW w:w="4968" w:type="dxa"/>
          </w:tcPr>
          <w:p w:rsidR="00423871" w:rsidRDefault="00423871" w:rsidP="00DB4330"/>
        </w:tc>
      </w:tr>
      <w:tr w:rsidR="00423871" w:rsidTr="00782C27">
        <w:tc>
          <w:tcPr>
            <w:tcW w:w="2394" w:type="dxa"/>
          </w:tcPr>
          <w:p w:rsidR="00423871" w:rsidRDefault="00423871" w:rsidP="00DB4330">
            <w:r>
              <w:t>Execution</w:t>
            </w:r>
          </w:p>
        </w:tc>
        <w:tc>
          <w:tcPr>
            <w:tcW w:w="1107" w:type="dxa"/>
          </w:tcPr>
          <w:p w:rsidR="00423871" w:rsidRDefault="00423871" w:rsidP="00782C27">
            <w:pPr>
              <w:jc w:val="center"/>
            </w:pPr>
            <w:r>
              <w:t>17</w:t>
            </w:r>
          </w:p>
        </w:tc>
        <w:tc>
          <w:tcPr>
            <w:tcW w:w="1107" w:type="dxa"/>
          </w:tcPr>
          <w:p w:rsidR="00423871" w:rsidRDefault="00423871" w:rsidP="00E95E2F">
            <w:pPr>
              <w:jc w:val="center"/>
            </w:pPr>
            <w:r>
              <w:t>17</w:t>
            </w:r>
          </w:p>
        </w:tc>
        <w:tc>
          <w:tcPr>
            <w:tcW w:w="4968" w:type="dxa"/>
          </w:tcPr>
          <w:p w:rsidR="00423871" w:rsidRDefault="00423871" w:rsidP="00DB4330"/>
        </w:tc>
      </w:tr>
      <w:tr w:rsidR="00423871" w:rsidRPr="00782C27" w:rsidTr="00782C27">
        <w:tc>
          <w:tcPr>
            <w:tcW w:w="2394" w:type="dxa"/>
          </w:tcPr>
          <w:p w:rsidR="00423871" w:rsidRPr="00782C27" w:rsidRDefault="00423871" w:rsidP="00DB4330">
            <w:pPr>
              <w:rPr>
                <w:b/>
              </w:rPr>
            </w:pPr>
            <w:r w:rsidRPr="00782C27">
              <w:rPr>
                <w:b/>
              </w:rPr>
              <w:t>Total</w:t>
            </w:r>
          </w:p>
        </w:tc>
        <w:tc>
          <w:tcPr>
            <w:tcW w:w="1107" w:type="dxa"/>
          </w:tcPr>
          <w:p w:rsidR="00423871" w:rsidRPr="00782C27" w:rsidRDefault="009B18BB" w:rsidP="00782C2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423871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423871">
              <w:rPr>
                <w:b/>
                <w:noProof/>
              </w:rPr>
              <w:t>50</w:t>
            </w:r>
            <w:r>
              <w:rPr>
                <w:b/>
              </w:rPr>
              <w:fldChar w:fldCharType="end"/>
            </w:r>
          </w:p>
        </w:tc>
        <w:tc>
          <w:tcPr>
            <w:tcW w:w="1107" w:type="dxa"/>
          </w:tcPr>
          <w:p w:rsidR="00423871" w:rsidRPr="00782C27" w:rsidRDefault="009B18BB" w:rsidP="00E95E2F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423871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423871">
              <w:rPr>
                <w:b/>
                <w:noProof/>
              </w:rPr>
              <w:t>50</w:t>
            </w:r>
            <w:r>
              <w:rPr>
                <w:b/>
              </w:rPr>
              <w:fldChar w:fldCharType="end"/>
            </w:r>
          </w:p>
        </w:tc>
        <w:tc>
          <w:tcPr>
            <w:tcW w:w="4968" w:type="dxa"/>
          </w:tcPr>
          <w:p w:rsidR="00423871" w:rsidRPr="00782C27" w:rsidRDefault="00423871" w:rsidP="00DB4330">
            <w:pPr>
              <w:rPr>
                <w:b/>
              </w:rPr>
            </w:pPr>
          </w:p>
        </w:tc>
      </w:tr>
    </w:tbl>
    <w:p w:rsidR="00B543ED" w:rsidRDefault="00B543ED" w:rsidP="00B543ED"/>
    <w:p w:rsidR="00B543ED" w:rsidRDefault="00B543ED">
      <w:r>
        <w:br w:type="page"/>
      </w:r>
    </w:p>
    <w:p w:rsidR="00C7206D" w:rsidRPr="00B543ED" w:rsidRDefault="00B543ED" w:rsidP="00B543ED">
      <w:pPr>
        <w:rPr>
          <w:b/>
        </w:rPr>
      </w:pPr>
      <w:r w:rsidRPr="00B543ED">
        <w:rPr>
          <w:b/>
        </w:rPr>
        <w:lastRenderedPageBreak/>
        <w:t>Instructions:</w:t>
      </w:r>
    </w:p>
    <w:p w:rsidR="00B543ED" w:rsidRDefault="00B543ED" w:rsidP="00B543ED">
      <w:pPr>
        <w:pStyle w:val="ListParagraph"/>
        <w:numPr>
          <w:ilvl w:val="1"/>
          <w:numId w:val="4"/>
        </w:numPr>
        <w:rPr>
          <w:szCs w:val="20"/>
        </w:rPr>
      </w:pPr>
      <w:r>
        <w:rPr>
          <w:szCs w:val="20"/>
        </w:rPr>
        <w:t>Move to the project folder from the root folder.</w:t>
      </w:r>
    </w:p>
    <w:p w:rsidR="00B543ED" w:rsidRPr="00C12A0C" w:rsidRDefault="00937516" w:rsidP="00B543ED">
      <w:pPr>
        <w:pStyle w:val="ListParagraph"/>
        <w:ind w:left="792"/>
        <w:rPr>
          <w:b/>
          <w:szCs w:val="20"/>
        </w:rPr>
      </w:pPr>
      <w:r>
        <w:rPr>
          <w:b/>
          <w:szCs w:val="20"/>
        </w:rPr>
        <w:t xml:space="preserve">$ </w:t>
      </w:r>
      <w:proofErr w:type="gramStart"/>
      <w:r>
        <w:rPr>
          <w:b/>
          <w:szCs w:val="20"/>
        </w:rPr>
        <w:t>cd</w:t>
      </w:r>
      <w:proofErr w:type="gramEnd"/>
      <w:r>
        <w:rPr>
          <w:b/>
          <w:szCs w:val="20"/>
        </w:rPr>
        <w:t xml:space="preserve"> p</w:t>
      </w:r>
      <w:r w:rsidR="00B543ED" w:rsidRPr="00C12A0C">
        <w:rPr>
          <w:b/>
          <w:szCs w:val="20"/>
        </w:rPr>
        <w:t>01</w:t>
      </w:r>
    </w:p>
    <w:p w:rsidR="00B543ED" w:rsidRDefault="00B543ED" w:rsidP="00B543ED">
      <w:pPr>
        <w:pStyle w:val="ListParagraph"/>
        <w:numPr>
          <w:ilvl w:val="1"/>
          <w:numId w:val="4"/>
        </w:numPr>
        <w:rPr>
          <w:szCs w:val="20"/>
        </w:rPr>
      </w:pPr>
      <w:r>
        <w:rPr>
          <w:szCs w:val="20"/>
        </w:rPr>
        <w:t xml:space="preserve">Create executable file </w:t>
      </w:r>
      <w:proofErr w:type="spellStart"/>
      <w:r>
        <w:rPr>
          <w:szCs w:val="20"/>
        </w:rPr>
        <w:t>pasm</w:t>
      </w:r>
      <w:proofErr w:type="spellEnd"/>
    </w:p>
    <w:p w:rsidR="00B543ED" w:rsidRPr="00C12A0C" w:rsidRDefault="00937516" w:rsidP="00B543ED">
      <w:pPr>
        <w:pStyle w:val="ListParagraph"/>
        <w:ind w:left="792"/>
        <w:rPr>
          <w:b/>
          <w:szCs w:val="20"/>
        </w:rPr>
      </w:pPr>
      <w:r>
        <w:rPr>
          <w:b/>
          <w:szCs w:val="20"/>
        </w:rPr>
        <w:t xml:space="preserve">$ </w:t>
      </w:r>
      <w:proofErr w:type="spellStart"/>
      <w:r>
        <w:rPr>
          <w:b/>
          <w:szCs w:val="20"/>
        </w:rPr>
        <w:t>mkpas</w:t>
      </w:r>
      <w:bookmarkStart w:id="0" w:name="_GoBack"/>
      <w:bookmarkEnd w:id="0"/>
      <w:proofErr w:type="spellEnd"/>
    </w:p>
    <w:p w:rsidR="00B543ED" w:rsidRDefault="00B543ED" w:rsidP="00B543ED">
      <w:pPr>
        <w:pStyle w:val="ListParagraph"/>
        <w:numPr>
          <w:ilvl w:val="1"/>
          <w:numId w:val="4"/>
        </w:numPr>
        <w:rPr>
          <w:szCs w:val="20"/>
        </w:rPr>
      </w:pPr>
      <w:r>
        <w:rPr>
          <w:szCs w:val="20"/>
        </w:rPr>
        <w:t xml:space="preserve">Test executable file </w:t>
      </w:r>
      <w:proofErr w:type="spellStart"/>
      <w:r>
        <w:rPr>
          <w:szCs w:val="20"/>
        </w:rPr>
        <w:t>pasm</w:t>
      </w:r>
      <w:proofErr w:type="spellEnd"/>
    </w:p>
    <w:p w:rsidR="00B543ED" w:rsidRPr="00C12A0C" w:rsidRDefault="00B543ED" w:rsidP="00B543ED">
      <w:pPr>
        <w:pStyle w:val="ListParagraph"/>
        <w:ind w:left="792"/>
        <w:rPr>
          <w:b/>
          <w:szCs w:val="20"/>
        </w:rPr>
      </w:pPr>
      <w:r w:rsidRPr="00C12A0C">
        <w:rPr>
          <w:b/>
          <w:szCs w:val="20"/>
        </w:rPr>
        <w:t xml:space="preserve">$ </w:t>
      </w:r>
      <w:proofErr w:type="gramStart"/>
      <w:r w:rsidRPr="00C12A0C">
        <w:rPr>
          <w:b/>
          <w:szCs w:val="20"/>
        </w:rPr>
        <w:t>cd</w:t>
      </w:r>
      <w:proofErr w:type="gramEnd"/>
      <w:r w:rsidRPr="00C12A0C">
        <w:rPr>
          <w:b/>
          <w:szCs w:val="20"/>
        </w:rPr>
        <w:t xml:space="preserve"> test</w:t>
      </w:r>
    </w:p>
    <w:p w:rsidR="00B543ED" w:rsidRPr="00C12A0C" w:rsidRDefault="00B543ED" w:rsidP="00B543ED">
      <w:pPr>
        <w:pStyle w:val="ListParagraph"/>
        <w:ind w:left="792"/>
        <w:rPr>
          <w:b/>
          <w:szCs w:val="20"/>
        </w:rPr>
      </w:pPr>
      <w:r w:rsidRPr="00C12A0C">
        <w:rPr>
          <w:b/>
          <w:szCs w:val="20"/>
        </w:rPr>
        <w:t xml:space="preserve">$ </w:t>
      </w:r>
      <w:proofErr w:type="spellStart"/>
      <w:proofErr w:type="gramStart"/>
      <w:r w:rsidRPr="00C12A0C">
        <w:rPr>
          <w:b/>
          <w:szCs w:val="20"/>
        </w:rPr>
        <w:t>testall</w:t>
      </w:r>
      <w:proofErr w:type="spellEnd"/>
      <w:proofErr w:type="gramEnd"/>
    </w:p>
    <w:p w:rsidR="00B543ED" w:rsidRPr="00C7206D" w:rsidRDefault="00B543ED" w:rsidP="00B543ED"/>
    <w:sectPr w:rsidR="00B543ED" w:rsidRPr="00C7206D" w:rsidSect="00CF4F4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532" w:rsidRDefault="008F2532" w:rsidP="004442A1">
      <w:r>
        <w:separator/>
      </w:r>
    </w:p>
  </w:endnote>
  <w:endnote w:type="continuationSeparator" w:id="0">
    <w:p w:rsidR="008F2532" w:rsidRDefault="008F2532" w:rsidP="0044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532" w:rsidRDefault="008F2532" w:rsidP="004442A1">
      <w:r>
        <w:separator/>
      </w:r>
    </w:p>
  </w:footnote>
  <w:footnote w:type="continuationSeparator" w:id="0">
    <w:p w:rsidR="008F2532" w:rsidRDefault="008F2532" w:rsidP="00444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06D" w:rsidRPr="0039547C" w:rsidRDefault="00C7206D" w:rsidP="0039547C">
    <w:pPr>
      <w:rPr>
        <w:b/>
      </w:rPr>
    </w:pPr>
    <w:r w:rsidRPr="0039547C">
      <w:rPr>
        <w:b/>
      </w:rPr>
      <w:t>CMSC</w:t>
    </w:r>
    <w:r>
      <w:rPr>
        <w:b/>
      </w:rPr>
      <w:t xml:space="preserve"> </w:t>
    </w:r>
    <w:r w:rsidR="00B543ED">
      <w:rPr>
        <w:b/>
      </w:rPr>
      <w:t>4173</w:t>
    </w:r>
    <w:r w:rsidRPr="0039547C">
      <w:rPr>
        <w:b/>
      </w:rPr>
      <w:t xml:space="preserve"> 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179822016"/>
        <w:docPartObj>
          <w:docPartGallery w:val="Page Numbers (Top of Page)"/>
          <w:docPartUnique/>
        </w:docPartObj>
      </w:sdtPr>
      <w:sdtEndPr/>
      <w:sdtContent>
        <w:r w:rsidR="0060418D">
          <w:rPr>
            <w:b/>
          </w:rPr>
          <w:t>Project p</w:t>
        </w:r>
        <w:r w:rsidR="00B543ED">
          <w:rPr>
            <w:b/>
          </w:rPr>
          <w:t>01</w:t>
        </w:r>
      </w:sdtContent>
    </w:sdt>
  </w:p>
  <w:p w:rsidR="00C7206D" w:rsidRPr="0039547C" w:rsidRDefault="00B543ED" w:rsidP="0039547C">
    <w:pPr>
      <w:pStyle w:val="Header"/>
      <w:rPr>
        <w:b/>
      </w:rPr>
    </w:pPr>
    <w:r>
      <w:rPr>
        <w:b/>
      </w:rPr>
      <w:t>Translator Design</w:t>
    </w:r>
    <w:r w:rsidR="00C7206D" w:rsidRPr="0039547C">
      <w:rPr>
        <w:b/>
      </w:rPr>
      <w:ptab w:relativeTo="margin" w:alignment="center" w:leader="none"/>
    </w:r>
    <w:r w:rsidR="00C7206D" w:rsidRPr="0039547C">
      <w:rPr>
        <w:b/>
      </w:rPr>
      <w:ptab w:relativeTo="margin" w:alignment="right" w:leader="none"/>
    </w:r>
    <w:r w:rsidRPr="00B543ED">
      <w:rPr>
        <w:b/>
      </w:rPr>
      <w:t xml:space="preserve">Page </w:t>
    </w:r>
    <w:r w:rsidRPr="00B543ED">
      <w:rPr>
        <w:b/>
        <w:bCs/>
      </w:rPr>
      <w:fldChar w:fldCharType="begin"/>
    </w:r>
    <w:r w:rsidRPr="00B543ED">
      <w:rPr>
        <w:b/>
        <w:bCs/>
      </w:rPr>
      <w:instrText xml:space="preserve"> PAGE  \* Arabic  \* MERGEFORMAT </w:instrText>
    </w:r>
    <w:r w:rsidRPr="00B543ED">
      <w:rPr>
        <w:b/>
        <w:bCs/>
      </w:rPr>
      <w:fldChar w:fldCharType="separate"/>
    </w:r>
    <w:r w:rsidR="00937516">
      <w:rPr>
        <w:b/>
        <w:bCs/>
        <w:noProof/>
      </w:rPr>
      <w:t>2</w:t>
    </w:r>
    <w:r w:rsidRPr="00B543ED">
      <w:rPr>
        <w:b/>
        <w:bCs/>
      </w:rPr>
      <w:fldChar w:fldCharType="end"/>
    </w:r>
    <w:r w:rsidRPr="00B543ED">
      <w:rPr>
        <w:b/>
      </w:rPr>
      <w:t xml:space="preserve"> of </w:t>
    </w:r>
    <w:r w:rsidRPr="00B543ED">
      <w:rPr>
        <w:b/>
        <w:bCs/>
      </w:rPr>
      <w:fldChar w:fldCharType="begin"/>
    </w:r>
    <w:r w:rsidRPr="00B543ED">
      <w:rPr>
        <w:b/>
        <w:bCs/>
      </w:rPr>
      <w:instrText xml:space="preserve"> NUMPAGES  \* Arabic  \* MERGEFORMAT </w:instrText>
    </w:r>
    <w:r w:rsidRPr="00B543ED">
      <w:rPr>
        <w:b/>
        <w:bCs/>
      </w:rPr>
      <w:fldChar w:fldCharType="separate"/>
    </w:r>
    <w:r w:rsidR="00937516">
      <w:rPr>
        <w:b/>
        <w:bCs/>
        <w:noProof/>
      </w:rPr>
      <w:t>2</w:t>
    </w:r>
    <w:r w:rsidRPr="00B543ED">
      <w:rPr>
        <w:b/>
        <w:bCs/>
      </w:rPr>
      <w:fldChar w:fldCharType="end"/>
    </w:r>
  </w:p>
  <w:p w:rsidR="00C7206D" w:rsidRDefault="00C720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93EF0"/>
    <w:multiLevelType w:val="multilevel"/>
    <w:tmpl w:val="048A82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7A751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B4297D"/>
    <w:multiLevelType w:val="hybridMultilevel"/>
    <w:tmpl w:val="A1002D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B792867"/>
    <w:multiLevelType w:val="hybridMultilevel"/>
    <w:tmpl w:val="7DACC0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A1"/>
    <w:rsid w:val="00035DD2"/>
    <w:rsid w:val="00072131"/>
    <w:rsid w:val="000E13B9"/>
    <w:rsid w:val="001274B9"/>
    <w:rsid w:val="00155546"/>
    <w:rsid w:val="00182339"/>
    <w:rsid w:val="001D2AC2"/>
    <w:rsid w:val="001F4EF7"/>
    <w:rsid w:val="002675BB"/>
    <w:rsid w:val="00305630"/>
    <w:rsid w:val="0032461E"/>
    <w:rsid w:val="0039547C"/>
    <w:rsid w:val="003E3296"/>
    <w:rsid w:val="00420FC4"/>
    <w:rsid w:val="00423871"/>
    <w:rsid w:val="004442A1"/>
    <w:rsid w:val="00477FCF"/>
    <w:rsid w:val="00487333"/>
    <w:rsid w:val="004B36A1"/>
    <w:rsid w:val="004C082C"/>
    <w:rsid w:val="004C77A5"/>
    <w:rsid w:val="00581EA5"/>
    <w:rsid w:val="005F493D"/>
    <w:rsid w:val="0060418D"/>
    <w:rsid w:val="00687AA3"/>
    <w:rsid w:val="006C7B14"/>
    <w:rsid w:val="006E03EA"/>
    <w:rsid w:val="006E0845"/>
    <w:rsid w:val="00782C27"/>
    <w:rsid w:val="0082246E"/>
    <w:rsid w:val="00824B37"/>
    <w:rsid w:val="00865139"/>
    <w:rsid w:val="00881380"/>
    <w:rsid w:val="00894D4D"/>
    <w:rsid w:val="008F2532"/>
    <w:rsid w:val="00937516"/>
    <w:rsid w:val="00937DCF"/>
    <w:rsid w:val="00965697"/>
    <w:rsid w:val="009B18BB"/>
    <w:rsid w:val="009B75AA"/>
    <w:rsid w:val="00A77BB1"/>
    <w:rsid w:val="00AB1FB3"/>
    <w:rsid w:val="00AD4F17"/>
    <w:rsid w:val="00AE1434"/>
    <w:rsid w:val="00AE2BB7"/>
    <w:rsid w:val="00B543ED"/>
    <w:rsid w:val="00B67000"/>
    <w:rsid w:val="00C360BC"/>
    <w:rsid w:val="00C5135D"/>
    <w:rsid w:val="00C7206D"/>
    <w:rsid w:val="00CE099A"/>
    <w:rsid w:val="00CF02C1"/>
    <w:rsid w:val="00CF4F42"/>
    <w:rsid w:val="00D30901"/>
    <w:rsid w:val="00D42EB5"/>
    <w:rsid w:val="00DB11CE"/>
    <w:rsid w:val="00DB4330"/>
    <w:rsid w:val="00DD19F8"/>
    <w:rsid w:val="00DD621D"/>
    <w:rsid w:val="00E02100"/>
    <w:rsid w:val="00E37ABC"/>
    <w:rsid w:val="00E75976"/>
    <w:rsid w:val="00E900EE"/>
    <w:rsid w:val="00EB74AE"/>
    <w:rsid w:val="00F17936"/>
    <w:rsid w:val="00F53687"/>
    <w:rsid w:val="00F83F85"/>
    <w:rsid w:val="00F87A33"/>
    <w:rsid w:val="00FD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C42CC"/>
  <w15:docId w15:val="{CDB4F20D-E003-4F16-A6AE-B4B07068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2A1"/>
  </w:style>
  <w:style w:type="paragraph" w:styleId="Footer">
    <w:name w:val="footer"/>
    <w:basedOn w:val="Normal"/>
    <w:link w:val="Foot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2A1"/>
  </w:style>
  <w:style w:type="paragraph" w:styleId="ListParagraph">
    <w:name w:val="List Paragraph"/>
    <w:basedOn w:val="Normal"/>
    <w:uiPriority w:val="34"/>
    <w:qFormat/>
    <w:rsid w:val="004442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42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3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5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knuth@u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106</Words>
  <Characters>556</Characters>
  <Application>Microsoft Office Word</Application>
  <DocSecurity>0</DocSecurity>
  <Lines>79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Turner - College of Math &amp; Science</dc:creator>
  <cp:keywords/>
  <dc:description/>
  <cp:lastModifiedBy>Thomas Turner</cp:lastModifiedBy>
  <cp:revision>14</cp:revision>
  <dcterms:created xsi:type="dcterms:W3CDTF">2011-01-01T20:59:00Z</dcterms:created>
  <dcterms:modified xsi:type="dcterms:W3CDTF">2018-01-18T17:21:00Z</dcterms:modified>
</cp:coreProperties>
</file>